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D" w:rsidRPr="00C85FDD" w:rsidRDefault="00C85FDD" w:rsidP="00C85FDD">
      <w:pPr>
        <w:jc w:val="center"/>
        <w:rPr>
          <w:rFonts w:ascii="Times New Roman" w:hAnsi="Times New Roman" w:cs="Times New Roman"/>
          <w:b/>
          <w:u w:val="single"/>
        </w:rPr>
      </w:pPr>
      <w:r w:rsidRPr="00C85FDD">
        <w:rPr>
          <w:rFonts w:ascii="Times New Roman" w:hAnsi="Times New Roman" w:cs="Times New Roman"/>
          <w:b/>
          <w:u w:val="single"/>
        </w:rPr>
        <w:t>GE8292-ENGINEERING MECHANICS</w:t>
      </w:r>
    </w:p>
    <w:p w:rsidR="00C85FDD" w:rsidRPr="00C85FDD" w:rsidRDefault="00C85FDD" w:rsidP="009F3AE3">
      <w:pPr>
        <w:rPr>
          <w:rFonts w:ascii="Times New Roman" w:hAnsi="Times New Roman" w:cs="Times New Roman"/>
          <w:b/>
          <w:u w:val="single"/>
        </w:rPr>
      </w:pPr>
      <w:r w:rsidRPr="00C85FDD">
        <w:rPr>
          <w:rFonts w:ascii="Times New Roman" w:hAnsi="Times New Roman" w:cs="Times New Roman"/>
          <w:b/>
          <w:u w:val="single"/>
        </w:rPr>
        <w:t>UNIT-II EQUILIBRIUM OF RIGID BODIES</w:t>
      </w:r>
    </w:p>
    <w:p w:rsidR="00C85FDD" w:rsidRPr="00C85FDD" w:rsidRDefault="00C85FDD" w:rsidP="00C85FDD">
      <w:pPr>
        <w:rPr>
          <w:rFonts w:ascii="Times New Roman" w:hAnsi="Times New Roman" w:cs="Times New Roman"/>
          <w:u w:val="single"/>
        </w:rPr>
      </w:pPr>
      <w:r w:rsidRPr="00C85FDD">
        <w:rPr>
          <w:rFonts w:ascii="Times New Roman" w:hAnsi="Times New Roman" w:cs="Times New Roman"/>
          <w:u w:val="single"/>
        </w:rPr>
        <w:t>10MARKS</w:t>
      </w:r>
    </w:p>
    <w:p w:rsidR="00AE4175" w:rsidRPr="007C126F" w:rsidRDefault="00D73A05" w:rsidP="009F3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A system of parallel forces is</w:t>
      </w:r>
      <w:r w:rsidR="00BB0DDE" w:rsidRPr="007C126F">
        <w:rPr>
          <w:rFonts w:ascii="Times New Roman" w:hAnsi="Times New Roman" w:cs="Times New Roman"/>
        </w:rPr>
        <w:t xml:space="preserve"> acting</w:t>
      </w:r>
      <w:r w:rsidRPr="007C126F">
        <w:rPr>
          <w:rFonts w:ascii="Times New Roman" w:hAnsi="Times New Roman" w:cs="Times New Roman"/>
        </w:rPr>
        <w:t xml:space="preserve"> on rigid bar as shown in fig. reduce the system to (</w:t>
      </w:r>
      <w:proofErr w:type="spellStart"/>
      <w:r w:rsidRPr="007C126F">
        <w:rPr>
          <w:rFonts w:ascii="Times New Roman" w:hAnsi="Times New Roman" w:cs="Times New Roman"/>
        </w:rPr>
        <w:t>i</w:t>
      </w:r>
      <w:proofErr w:type="spellEnd"/>
      <w:r w:rsidRPr="007C126F">
        <w:rPr>
          <w:rFonts w:ascii="Times New Roman" w:hAnsi="Times New Roman" w:cs="Times New Roman"/>
        </w:rPr>
        <w:t>) a single force (ii)  a single force and a couple at A  (iii) a single force and a couple at B.</w:t>
      </w:r>
    </w:p>
    <w:p w:rsidR="009F3AE3" w:rsidRDefault="009F3AE3">
      <w:r>
        <w:t xml:space="preserve">                       </w:t>
      </w:r>
      <w:r w:rsidR="00260EE1">
        <w:rPr>
          <w:noProof/>
        </w:rPr>
        <w:t xml:space="preserve">               </w:t>
      </w:r>
      <w:r w:rsidR="00260EE1" w:rsidRPr="00260EE1">
        <w:rPr>
          <w:noProof/>
        </w:rPr>
        <w:drawing>
          <wp:inline distT="0" distB="0" distL="0" distR="0">
            <wp:extent cx="2524125" cy="910697"/>
            <wp:effectExtent l="19050" t="0" r="9525" b="0"/>
            <wp:docPr id="8" name="Picture 2" descr="C:\Users\CADCAM\AppData\Local\Temp\Rar$DRa0.440\New Doc 2018-03-0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CAM\AppData\Local\Temp\Rar$DRa0.440\New Doc 2018-03-0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68" cy="91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05" w:rsidRPr="007C126F" w:rsidRDefault="00D73A05" w:rsidP="009F3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Two vertical forces and a couple of magnitude 20KNm, acting on a horizontal rod, which is fixed at A. as shown in fig. (</w:t>
      </w:r>
      <w:proofErr w:type="spellStart"/>
      <w:r w:rsidRPr="007C126F">
        <w:rPr>
          <w:rFonts w:ascii="Times New Roman" w:hAnsi="Times New Roman" w:cs="Times New Roman"/>
        </w:rPr>
        <w:t>i</w:t>
      </w:r>
      <w:proofErr w:type="spellEnd"/>
      <w:r w:rsidRPr="007C126F">
        <w:rPr>
          <w:rFonts w:ascii="Times New Roman" w:hAnsi="Times New Roman" w:cs="Times New Roman"/>
        </w:rPr>
        <w:t>) Determine the resultant of the system (ii) reduce to force couple system at A.</w:t>
      </w:r>
    </w:p>
    <w:p w:rsidR="009F3AE3" w:rsidRDefault="009F3AE3" w:rsidP="009F3AE3">
      <w:pPr>
        <w:pStyle w:val="ListParagraph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3114675" cy="847725"/>
            <wp:effectExtent l="19050" t="0" r="9525" b="0"/>
            <wp:docPr id="3" name="Picture 3" descr="C:\Users\CADCAM\AppData\Local\Temp\Rar$DRa0.081\New Doc 2018-03-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DCAM\AppData\Local\Temp\Rar$DRa0.081\New Doc 2018-03-09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01" cy="8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9C" w:rsidRPr="007C126F" w:rsidRDefault="00FB723A" w:rsidP="009F3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Reduce the given system of forces acting on the beam AB in fig. (</w:t>
      </w:r>
      <w:proofErr w:type="spellStart"/>
      <w:r w:rsidRPr="007C126F">
        <w:rPr>
          <w:rFonts w:ascii="Times New Roman" w:hAnsi="Times New Roman" w:cs="Times New Roman"/>
        </w:rPr>
        <w:t>i</w:t>
      </w:r>
      <w:proofErr w:type="spellEnd"/>
      <w:r w:rsidRPr="007C126F">
        <w:rPr>
          <w:rFonts w:ascii="Times New Roman" w:hAnsi="Times New Roman" w:cs="Times New Roman"/>
        </w:rPr>
        <w:t xml:space="preserve">) An equivalent force couple system at </w:t>
      </w:r>
      <w:proofErr w:type="gramStart"/>
      <w:r w:rsidRPr="007C126F">
        <w:rPr>
          <w:rFonts w:ascii="Times New Roman" w:hAnsi="Times New Roman" w:cs="Times New Roman"/>
        </w:rPr>
        <w:t>A</w:t>
      </w:r>
      <w:proofErr w:type="gramEnd"/>
      <w:r w:rsidRPr="007C126F">
        <w:rPr>
          <w:rFonts w:ascii="Times New Roman" w:hAnsi="Times New Roman" w:cs="Times New Roman"/>
        </w:rPr>
        <w:t xml:space="preserve"> (ii) an equival</w:t>
      </w:r>
      <w:r w:rsidR="009F3AE3" w:rsidRPr="007C126F">
        <w:rPr>
          <w:rFonts w:ascii="Times New Roman" w:hAnsi="Times New Roman" w:cs="Times New Roman"/>
        </w:rPr>
        <w:t>ent force couple system at B.</w:t>
      </w:r>
    </w:p>
    <w:p w:rsidR="009F3AE3" w:rsidRPr="007C126F" w:rsidRDefault="009F3AE3" w:rsidP="009F3AE3">
      <w:pPr>
        <w:pStyle w:val="ListParagraph"/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 xml:space="preserve">                            </w:t>
      </w:r>
    </w:p>
    <w:p w:rsidR="00260EE1" w:rsidRDefault="009F3AE3" w:rsidP="009F3AE3">
      <w:pPr>
        <w:pStyle w:val="ListParagraph"/>
      </w:pPr>
      <w:r>
        <w:t xml:space="preserve">  </w:t>
      </w:r>
    </w:p>
    <w:p w:rsidR="00260EE1" w:rsidRDefault="009F3AE3" w:rsidP="009F3AE3">
      <w:pPr>
        <w:pStyle w:val="ListParagraph"/>
      </w:pPr>
      <w:r>
        <w:t xml:space="preserve">                      </w:t>
      </w:r>
      <w:r w:rsidR="00260EE1">
        <w:rPr>
          <w:noProof/>
        </w:rPr>
        <w:drawing>
          <wp:inline distT="0" distB="0" distL="0" distR="0">
            <wp:extent cx="2800350" cy="948690"/>
            <wp:effectExtent l="19050" t="0" r="0" b="0"/>
            <wp:docPr id="4" name="Picture 4" descr="C:\Users\CADCAM\AppData\Local\Temp\Rar$DRa0.072\New Doc 2018-03-0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DCAM\AppData\Local\Temp\Rar$DRa0.072\New Doc 2018-03-09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98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F3AE3" w:rsidRDefault="009F3AE3" w:rsidP="009F3AE3">
      <w:pPr>
        <w:pStyle w:val="ListParagraph"/>
      </w:pPr>
      <w:r>
        <w:t xml:space="preserve"> </w:t>
      </w:r>
    </w:p>
    <w:p w:rsidR="00FB723A" w:rsidRPr="007C126F" w:rsidRDefault="00FB723A" w:rsidP="0026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 xml:space="preserve">Find the pin reaction of A and roller reaction at </w:t>
      </w:r>
      <w:r w:rsidR="00260EE1" w:rsidRPr="007C126F">
        <w:rPr>
          <w:rFonts w:ascii="Times New Roman" w:hAnsi="Times New Roman" w:cs="Times New Roman"/>
        </w:rPr>
        <w:t>B. for the beam shown in fig.</w:t>
      </w:r>
    </w:p>
    <w:p w:rsidR="00260EE1" w:rsidRDefault="00260EE1" w:rsidP="00260EE1">
      <w:pPr>
        <w:pStyle w:val="ListParagraph"/>
      </w:pPr>
    </w:p>
    <w:p w:rsidR="00C85FDD" w:rsidRDefault="00260EE1" w:rsidP="00BF04E9">
      <w:pPr>
        <w:pStyle w:val="ListParagrap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3105150" cy="894587"/>
            <wp:effectExtent l="19050" t="0" r="0" b="0"/>
            <wp:docPr id="5" name="Picture 5" descr="C:\Users\CADCAM\AppData\Local\Temp\Rar$DRa0.669\New Doc 2018-03-0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DCAM\AppData\Local\Temp\Rar$DRa0.669\New Doc 2018-03-09_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98" cy="89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E9" w:rsidRDefault="00BF04E9" w:rsidP="00BF04E9">
      <w:pPr>
        <w:pStyle w:val="ListParagraph"/>
      </w:pPr>
    </w:p>
    <w:p w:rsidR="00D73A05" w:rsidRPr="007C126F" w:rsidRDefault="00D73A05" w:rsidP="0026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Find the supp</w:t>
      </w:r>
      <w:r w:rsidR="00AA6B4A" w:rsidRPr="007C126F">
        <w:rPr>
          <w:rFonts w:ascii="Times New Roman" w:hAnsi="Times New Roman" w:cs="Times New Roman"/>
        </w:rPr>
        <w:t>ort reactions of a beam</w:t>
      </w:r>
      <w:r w:rsidR="00260EE1" w:rsidRPr="007C126F">
        <w:rPr>
          <w:rFonts w:ascii="Times New Roman" w:hAnsi="Times New Roman" w:cs="Times New Roman"/>
        </w:rPr>
        <w:t xml:space="preserve">, shown in fig. </w:t>
      </w:r>
    </w:p>
    <w:p w:rsidR="00BF04E9" w:rsidRDefault="00260EE1" w:rsidP="00260EE1">
      <w:pPr>
        <w:pStyle w:val="ListParagraph"/>
      </w:pPr>
      <w:r>
        <w:t xml:space="preserve">        </w:t>
      </w:r>
      <w:r w:rsidR="00BF04E9">
        <w:t xml:space="preserve">                   </w:t>
      </w:r>
      <w:r w:rsidR="00BF04E9" w:rsidRPr="00BF04E9">
        <w:drawing>
          <wp:inline distT="0" distB="0" distL="0" distR="0">
            <wp:extent cx="4524375" cy="1266164"/>
            <wp:effectExtent l="19050" t="0" r="9525" b="0"/>
            <wp:docPr id="2" name="Picture 1" descr="C:\Users\CADCAM\Desktop\New Doc 2018-0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DCAM\Desktop\New Doc 2018-03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15" cy="126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AA6B4A" w:rsidRDefault="00BF04E9" w:rsidP="00BF04E9">
      <w:pPr>
        <w:pStyle w:val="ListParagraph"/>
      </w:pPr>
      <w:r>
        <w:t xml:space="preserve">                             </w:t>
      </w:r>
      <w:r w:rsidR="00260EE1">
        <w:t xml:space="preserve">       </w:t>
      </w:r>
    </w:p>
    <w:p w:rsidR="00BF04E9" w:rsidRDefault="00BF04E9" w:rsidP="00BF04E9">
      <w:pPr>
        <w:pStyle w:val="ListParagraph"/>
      </w:pPr>
    </w:p>
    <w:p w:rsidR="00AA6B4A" w:rsidRDefault="00AA6B4A" w:rsidP="00AA6B4A">
      <w:pPr>
        <w:ind w:left="360"/>
      </w:pPr>
    </w:p>
    <w:p w:rsidR="00D73A05" w:rsidRPr="007C126F" w:rsidRDefault="00D73A05" w:rsidP="0026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Determine the support reactions of the beam shown in fig.</w:t>
      </w:r>
    </w:p>
    <w:p w:rsidR="00260EE1" w:rsidRDefault="00260EE1" w:rsidP="00260EE1">
      <w:pPr>
        <w:pStyle w:val="ListParagraph"/>
      </w:pPr>
      <w:r>
        <w:t xml:space="preserve">                       </w:t>
      </w:r>
    </w:p>
    <w:p w:rsidR="00260EE1" w:rsidRDefault="00260EE1" w:rsidP="00C85FDD">
      <w:pPr>
        <w:pStyle w:val="ListParagraph"/>
      </w:pPr>
      <w:r>
        <w:t xml:space="preserve">                   </w:t>
      </w:r>
      <w:r w:rsidRPr="00260EE1">
        <w:rPr>
          <w:noProof/>
        </w:rPr>
        <w:drawing>
          <wp:inline distT="0" distB="0" distL="0" distR="0">
            <wp:extent cx="2609850" cy="857250"/>
            <wp:effectExtent l="19050" t="0" r="0" b="0"/>
            <wp:docPr id="10" name="Picture 7" descr="C:\Users\CADCAM\AppData\Local\Temp\Rar$DRa0.541\New Doc 2018-03-0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DCAM\AppData\Local\Temp\Rar$DRa0.541\New Doc 2018-03-09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62" cy="85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DD" w:rsidRDefault="00C85FDD" w:rsidP="00C85FDD">
      <w:pPr>
        <w:pStyle w:val="ListParagraph"/>
      </w:pPr>
    </w:p>
    <w:p w:rsidR="00A25783" w:rsidRPr="007C126F" w:rsidRDefault="00A25783" w:rsidP="00260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Find the reactions at the supports A and</w:t>
      </w:r>
      <w:r w:rsidR="00391980" w:rsidRPr="007C126F">
        <w:rPr>
          <w:rFonts w:ascii="Times New Roman" w:hAnsi="Times New Roman" w:cs="Times New Roman"/>
        </w:rPr>
        <w:t xml:space="preserve"> B of the beam shown in fig. </w:t>
      </w:r>
    </w:p>
    <w:p w:rsidR="00391980" w:rsidRPr="007C126F" w:rsidRDefault="00391980" w:rsidP="00391980">
      <w:pPr>
        <w:pStyle w:val="ListParagraph"/>
        <w:rPr>
          <w:rFonts w:ascii="Times New Roman" w:hAnsi="Times New Roman" w:cs="Times New Roman"/>
        </w:rPr>
      </w:pPr>
    </w:p>
    <w:p w:rsidR="00A25783" w:rsidRDefault="00391980" w:rsidP="00C85FDD">
      <w:pPr>
        <w:pStyle w:val="ListParagraph"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3409772" cy="1181100"/>
            <wp:effectExtent l="19050" t="0" r="178" b="0"/>
            <wp:docPr id="11" name="Picture 8" descr="C:\Users\CADCAM\AppData\Local\Temp\Rar$DRa0.949\New Doc 2018-03-0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DCAM\AppData\Local\Temp\Rar$DRa0.949\New Doc 2018-03-09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8" cy="118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DD" w:rsidRDefault="00C85FDD" w:rsidP="00C85FDD">
      <w:pPr>
        <w:pStyle w:val="ListParagraph"/>
      </w:pPr>
    </w:p>
    <w:p w:rsidR="00D73A05" w:rsidRPr="007C126F" w:rsidRDefault="00A25783" w:rsidP="00391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Calculate the reactions R</w:t>
      </w:r>
      <w:r w:rsidRPr="007C126F">
        <w:rPr>
          <w:rFonts w:ascii="Times New Roman" w:hAnsi="Times New Roman" w:cs="Times New Roman"/>
          <w:vertAlign w:val="subscript"/>
        </w:rPr>
        <w:t>1</w:t>
      </w:r>
      <w:r w:rsidRPr="007C126F">
        <w:rPr>
          <w:rFonts w:ascii="Times New Roman" w:hAnsi="Times New Roman" w:cs="Times New Roman"/>
        </w:rPr>
        <w:t>, R</w:t>
      </w:r>
      <w:r w:rsidRPr="007C126F">
        <w:rPr>
          <w:rFonts w:ascii="Times New Roman" w:hAnsi="Times New Roman" w:cs="Times New Roman"/>
          <w:vertAlign w:val="subscript"/>
        </w:rPr>
        <w:t xml:space="preserve">2 </w:t>
      </w:r>
      <w:r w:rsidRPr="007C126F">
        <w:rPr>
          <w:rFonts w:ascii="Times New Roman" w:hAnsi="Times New Roman" w:cs="Times New Roman"/>
        </w:rPr>
        <w:t>and R</w:t>
      </w:r>
      <w:r w:rsidRPr="007C126F">
        <w:rPr>
          <w:rFonts w:ascii="Times New Roman" w:hAnsi="Times New Roman" w:cs="Times New Roman"/>
          <w:vertAlign w:val="subscript"/>
        </w:rPr>
        <w:t>3</w:t>
      </w:r>
      <w:r w:rsidRPr="007C126F">
        <w:rPr>
          <w:rFonts w:ascii="Times New Roman" w:hAnsi="Times New Roman" w:cs="Times New Roman"/>
        </w:rPr>
        <w:t xml:space="preserve"> for the two beams AB and CD supported as shown in fig. there being a hinge co</w:t>
      </w:r>
      <w:r w:rsidR="00391980" w:rsidRPr="007C126F">
        <w:rPr>
          <w:rFonts w:ascii="Times New Roman" w:hAnsi="Times New Roman" w:cs="Times New Roman"/>
        </w:rPr>
        <w:t xml:space="preserve">nnecting B and C. </w:t>
      </w:r>
    </w:p>
    <w:p w:rsidR="00F86BE6" w:rsidRDefault="00391980" w:rsidP="00C85FDD">
      <w:pPr>
        <w:pStyle w:val="ListParagraph"/>
      </w:pPr>
      <w:r>
        <w:t xml:space="preserve">                            </w:t>
      </w:r>
      <w:r>
        <w:rPr>
          <w:noProof/>
        </w:rPr>
        <w:drawing>
          <wp:inline distT="0" distB="0" distL="0" distR="0">
            <wp:extent cx="3667938" cy="1323975"/>
            <wp:effectExtent l="19050" t="0" r="8712" b="0"/>
            <wp:docPr id="12" name="Picture 9" descr="C:\Users\CADCAM\AppData\Local\Temp\Rar$DRa0.588\New Doc 2018-03-0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DCAM\AppData\Local\Temp\Rar$DRa0.588\New Doc 2018-03-09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85" cy="132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DD" w:rsidRDefault="00C85FDD" w:rsidP="00C85FDD">
      <w:pPr>
        <w:pStyle w:val="ListParagraph"/>
      </w:pPr>
    </w:p>
    <w:p w:rsidR="00F86BE6" w:rsidRPr="007C126F" w:rsidRDefault="00F86BE6" w:rsidP="003919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 xml:space="preserve">Determine the support reactions of simply supported beam, subjected </w:t>
      </w:r>
      <w:r w:rsidR="00391980" w:rsidRPr="007C126F">
        <w:rPr>
          <w:rFonts w:ascii="Times New Roman" w:hAnsi="Times New Roman" w:cs="Times New Roman"/>
        </w:rPr>
        <w:t>to the loads as shown in fig.</w:t>
      </w:r>
    </w:p>
    <w:p w:rsidR="00C85FDD" w:rsidRDefault="00C85FDD" w:rsidP="00C85FDD">
      <w:pPr>
        <w:pStyle w:val="ListParagraph"/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2705100" cy="1022598"/>
            <wp:effectExtent l="19050" t="0" r="0" b="0"/>
            <wp:docPr id="14" name="Picture 11" descr="C:\Users\CADCAM\AppData\Local\Temp\Rar$DRa0.419\New Doc 2018-03-0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DCAM\AppData\Local\Temp\Rar$DRa0.419\New Doc 2018-03-09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40" cy="10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E6" w:rsidRPr="00A25783" w:rsidRDefault="00391980" w:rsidP="009F0FDB">
      <w:pPr>
        <w:pStyle w:val="ListParagraph"/>
      </w:pPr>
      <w:r>
        <w:t xml:space="preserve">                            </w:t>
      </w:r>
    </w:p>
    <w:p w:rsidR="00D73A05" w:rsidRPr="007C126F" w:rsidRDefault="0094795F" w:rsidP="00C85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126F">
        <w:rPr>
          <w:rFonts w:ascii="Times New Roman" w:hAnsi="Times New Roman" w:cs="Times New Roman"/>
        </w:rPr>
        <w:t>A simply supported overhanging beam 20m long carries a system of loads and a couple as shown in fig. determine the reactions at sup</w:t>
      </w:r>
      <w:r w:rsidR="009F0FDB" w:rsidRPr="007C126F">
        <w:rPr>
          <w:rFonts w:ascii="Times New Roman" w:hAnsi="Times New Roman" w:cs="Times New Roman"/>
        </w:rPr>
        <w:t>ports A and B.</w:t>
      </w:r>
    </w:p>
    <w:p w:rsidR="009F0FDB" w:rsidRDefault="009F0FDB" w:rsidP="009F0FDB">
      <w:pPr>
        <w:pStyle w:val="ListParagraph"/>
      </w:pPr>
      <w:r>
        <w:t xml:space="preserve">                         </w:t>
      </w:r>
      <w:r w:rsidRPr="009F0FDB">
        <w:rPr>
          <w:noProof/>
        </w:rPr>
        <w:drawing>
          <wp:inline distT="0" distB="0" distL="0" distR="0">
            <wp:extent cx="3475914" cy="1411432"/>
            <wp:effectExtent l="19050" t="0" r="0" b="0"/>
            <wp:docPr id="18" name="Picture 13" descr="C:\Users\CADCAM\AppData\Local\Temp\Rar$DRa0.456\New Doc 2018-03-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DCAM\AppData\Local\Temp\Rar$DRa0.456\New Doc 2018-03-09_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57" cy="14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BF04E9" w:rsidRDefault="00BF04E9" w:rsidP="009F0FDB">
      <w:pPr>
        <w:pStyle w:val="ListParagraph"/>
      </w:pPr>
    </w:p>
    <w:p w:rsidR="009F0FDB" w:rsidRDefault="009F0FDB" w:rsidP="009F0FDB">
      <w:pPr>
        <w:pStyle w:val="ListParagraph"/>
      </w:pPr>
    </w:p>
    <w:p w:rsidR="00BF04E9" w:rsidRDefault="00BF04E9" w:rsidP="009F0FDB">
      <w:pPr>
        <w:pStyle w:val="ListParagraph"/>
      </w:pPr>
    </w:p>
    <w:sectPr w:rsidR="00BF04E9" w:rsidSect="009F0FDB">
      <w:pgSz w:w="12240" w:h="15840"/>
      <w:pgMar w:top="630" w:right="1620" w:bottom="1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0529"/>
    <w:multiLevelType w:val="hybridMultilevel"/>
    <w:tmpl w:val="C3B2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F1E"/>
    <w:rsid w:val="00001B09"/>
    <w:rsid w:val="00082867"/>
    <w:rsid w:val="00180F1E"/>
    <w:rsid w:val="00260EE1"/>
    <w:rsid w:val="00391980"/>
    <w:rsid w:val="007C126F"/>
    <w:rsid w:val="0094795F"/>
    <w:rsid w:val="009F0FDB"/>
    <w:rsid w:val="009F3AE3"/>
    <w:rsid w:val="00A25783"/>
    <w:rsid w:val="00AA6B4A"/>
    <w:rsid w:val="00AE4175"/>
    <w:rsid w:val="00AF4B72"/>
    <w:rsid w:val="00BB0DDE"/>
    <w:rsid w:val="00BF04E9"/>
    <w:rsid w:val="00C85FDD"/>
    <w:rsid w:val="00C9669C"/>
    <w:rsid w:val="00D27CAB"/>
    <w:rsid w:val="00D73A05"/>
    <w:rsid w:val="00EA5049"/>
    <w:rsid w:val="00F86BE6"/>
    <w:rsid w:val="00F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CADCAM</cp:lastModifiedBy>
  <cp:revision>5</cp:revision>
  <dcterms:created xsi:type="dcterms:W3CDTF">2018-03-13T09:07:00Z</dcterms:created>
  <dcterms:modified xsi:type="dcterms:W3CDTF">2018-03-13T09:18:00Z</dcterms:modified>
</cp:coreProperties>
</file>