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DA" w:rsidRDefault="00A321DA" w:rsidP="00474728">
      <w:pPr>
        <w:ind w:left="3600" w:firstLine="72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036" w:tblpY="-45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74728" w:rsidRPr="000635C3" w:rsidTr="003653E1">
        <w:trPr>
          <w:trHeight w:val="358"/>
        </w:trPr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</w:tr>
    </w:tbl>
    <w:p w:rsidR="00474728" w:rsidRPr="00973385" w:rsidRDefault="00474728" w:rsidP="00474728">
      <w:pPr>
        <w:ind w:left="2880"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  <w:r w:rsidRPr="00973385">
        <w:rPr>
          <w:rFonts w:ascii="Verdana" w:hAnsi="Verdana"/>
          <w:b/>
        </w:rPr>
        <w:t>Reg. No.:</w:t>
      </w:r>
    </w:p>
    <w:p w:rsidR="00474728" w:rsidRPr="00973385" w:rsidRDefault="00474728" w:rsidP="00474728">
      <w:pPr>
        <w:jc w:val="center"/>
        <w:rPr>
          <w:rFonts w:ascii="Rockwell" w:hAnsi="Rockwell"/>
          <w:b/>
          <w:sz w:val="13"/>
          <w:szCs w:val="29"/>
        </w:rPr>
      </w:pPr>
    </w:p>
    <w:p w:rsidR="00474728" w:rsidRPr="00973385" w:rsidRDefault="006265FA" w:rsidP="00474728">
      <w:pPr>
        <w:jc w:val="center"/>
        <w:rPr>
          <w:rFonts w:ascii="Rockwell" w:hAnsi="Rockwell"/>
          <w:b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184785</wp:posOffset>
            </wp:positionV>
            <wp:extent cx="755650" cy="6858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C48">
        <w:rPr>
          <w:rFonts w:ascii="Rockwell" w:hAnsi="Rockwell"/>
          <w:b/>
          <w:sz w:val="29"/>
          <w:szCs w:val="29"/>
        </w:rPr>
        <w:t xml:space="preserve">        </w:t>
      </w:r>
      <w:r w:rsidR="00474728" w:rsidRPr="00973385">
        <w:rPr>
          <w:rFonts w:ascii="Rockwell" w:hAnsi="Rockwell"/>
          <w:b/>
          <w:sz w:val="29"/>
          <w:szCs w:val="29"/>
        </w:rPr>
        <w:t>SEMBODAI RUKMANI VARATHARAJAN ENGINEERING COLLEGE</w:t>
      </w:r>
    </w:p>
    <w:p w:rsidR="00474728" w:rsidRPr="006B3965" w:rsidRDefault="00973C48" w:rsidP="00474728">
      <w:pPr>
        <w:jc w:val="center"/>
        <w:rPr>
          <w:rFonts w:ascii="Times New Roman" w:hAnsi="Times New Roman"/>
          <w:b/>
          <w:sz w:val="29"/>
          <w:szCs w:val="29"/>
        </w:rPr>
      </w:pPr>
      <w:r>
        <w:rPr>
          <w:rFonts w:ascii="Rockwell" w:hAnsi="Rockwell"/>
          <w:b/>
          <w:sz w:val="29"/>
          <w:szCs w:val="29"/>
        </w:rPr>
        <w:t xml:space="preserve">    </w:t>
      </w:r>
      <w:r w:rsidR="00474728" w:rsidRPr="006B3965">
        <w:rPr>
          <w:rFonts w:ascii="Times New Roman" w:hAnsi="Times New Roman"/>
          <w:b/>
          <w:sz w:val="29"/>
          <w:szCs w:val="29"/>
        </w:rPr>
        <w:t>ACADEMIC YEAR 20</w:t>
      </w:r>
      <w:r w:rsidR="001266DF" w:rsidRPr="006B3965">
        <w:rPr>
          <w:rFonts w:ascii="Times New Roman" w:hAnsi="Times New Roman"/>
          <w:b/>
          <w:sz w:val="29"/>
          <w:szCs w:val="29"/>
        </w:rPr>
        <w:t>2</w:t>
      </w:r>
      <w:r w:rsidR="00B97505" w:rsidRPr="006B3965">
        <w:rPr>
          <w:rFonts w:ascii="Times New Roman" w:hAnsi="Times New Roman"/>
          <w:b/>
          <w:sz w:val="29"/>
          <w:szCs w:val="29"/>
        </w:rPr>
        <w:t>3</w:t>
      </w:r>
      <w:r w:rsidR="00474728" w:rsidRPr="006B3965">
        <w:rPr>
          <w:rFonts w:ascii="Times New Roman" w:hAnsi="Times New Roman"/>
          <w:b/>
          <w:sz w:val="29"/>
          <w:szCs w:val="29"/>
        </w:rPr>
        <w:t>-202</w:t>
      </w:r>
      <w:r w:rsidR="00B97505" w:rsidRPr="006B3965">
        <w:rPr>
          <w:rFonts w:ascii="Times New Roman" w:hAnsi="Times New Roman"/>
          <w:b/>
          <w:sz w:val="29"/>
          <w:szCs w:val="29"/>
        </w:rPr>
        <w:t>4</w:t>
      </w:r>
      <w:r w:rsidR="00474728" w:rsidRPr="006B3965">
        <w:rPr>
          <w:rFonts w:ascii="Times New Roman" w:hAnsi="Times New Roman"/>
          <w:b/>
          <w:sz w:val="29"/>
          <w:szCs w:val="29"/>
        </w:rPr>
        <w:t xml:space="preserve">/ </w:t>
      </w:r>
      <w:r w:rsidR="00B97505" w:rsidRPr="006B3965">
        <w:rPr>
          <w:rFonts w:ascii="Times New Roman" w:hAnsi="Times New Roman"/>
          <w:b/>
          <w:sz w:val="29"/>
          <w:szCs w:val="29"/>
        </w:rPr>
        <w:t>ODD</w:t>
      </w:r>
      <w:r w:rsidR="00474728" w:rsidRPr="006B3965">
        <w:rPr>
          <w:rFonts w:ascii="Times New Roman" w:hAnsi="Times New Roman"/>
          <w:b/>
          <w:sz w:val="29"/>
          <w:szCs w:val="29"/>
        </w:rPr>
        <w:t xml:space="preserve"> SEMESTER</w:t>
      </w:r>
    </w:p>
    <w:p w:rsidR="00474728" w:rsidRPr="006B3965" w:rsidRDefault="00C175E2" w:rsidP="00474728">
      <w:pPr>
        <w:spacing w:line="240" w:lineRule="auto"/>
        <w:jc w:val="center"/>
        <w:rPr>
          <w:rFonts w:asciiTheme="majorHAnsi" w:hAnsiTheme="majorHAnsi" w:cs="Verdana"/>
          <w:b/>
          <w:bCs/>
          <w:color w:val="000000"/>
          <w:sz w:val="29"/>
          <w:szCs w:val="29"/>
          <w:lang w:val="en-IN"/>
        </w:rPr>
      </w:pPr>
      <w:r w:rsidRPr="006B3965">
        <w:rPr>
          <w:rFonts w:asciiTheme="majorHAnsi" w:hAnsiTheme="majorHAnsi"/>
          <w:noProof/>
        </w:rPr>
        <w:pict>
          <v:line id="Straight Connector 1" o:spid="_x0000_s1027" style="position:absolute;left:0;text-align:left;flip:y;z-index:251659264;visibility:visible;mso-height-relative:margin" from="-57pt,19.6pt" to="549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H47gEAACkEAAAOAAAAZHJzL2Uyb0RvYy54bWysU01vEzEQvSPxHyzfyW6CGqJVNj2kKhcE&#10;EW25O95x1sJfGpts8u8Ze5NtBQipiIvlj3lv5r0Zr29P1rAjYNTetXw+qzkDJ32n3aHlT4/371ac&#10;xSRcJ4x30PIzRH67eftmPYQGFr73pgNkROJiM4SW9ymFpqqi7MGKOPMBHD0qj1YkOuKh6lAMxG5N&#10;tajrZTV47AJ6CTHS7d34yDeFXymQ6YtSERIzLafaUlmxrPu8Vpu1aA4oQq/lpQzxD1VYoR0lnaju&#10;RBLsB+rfqKyW6KNXaSa9rbxSWkLRQGrm9S9qHnoRoGghc2KYbIr/j1Z+Pu6Q6Y56x5kTllr0kFDo&#10;Q5/Y1jtHBnpk8+zTEGJD4Vu3w8sphh1m0SeFlimjw7dMk29IGDsVl8+Ty3BKTNLlcrX8cLO44Uxe&#10;36qRIgMDxvQRvGV503KjXTZANOL4KSZKS6HXkHxtHBta/n41r6m50gbSkaiT3x/7Sz+iN7q718bk&#10;6IiH/dYgO4o8DfWiXpYBIM4XYXQyjhJluaPAsktnA2PGr6DIMBIySi2jChOtkBJcKoYVJorOMEUl&#10;TMC6SPor8BKfoVDG+DXgCVEye5cmsNXO45+yp9O1ZDXGXx0YdWcL9r47l9YXa2geSzcufycP/Mtz&#10;gT//8M1PAAAA//8DAFBLAwQUAAYACAAAACEAb3X5Mt4AAAAKAQAADwAAAGRycy9kb3ducmV2Lnht&#10;bEyPwU7DMAyG70i8Q2QkLmhLV4WBStMJkBBFOyAG3NPGNBWNEzVZV96eTDvA0fan399fbmY7sAnH&#10;0DuSsFpmwJBap3vqJHy8Py1ugYWoSKvBEUr4wQCb6vysVIV2B3rDaRc7lkIoFEqCidEXnIfWoFVh&#10;6TxSun250aqYxrHjelSHFG4HnmfZmlvVU/pglMdHg+33bm8l+O1LM+kH//r8aa5EviUx1nUt5eXF&#10;fH8HLOIc/2A46id1qJJT4/akAxskLNbiOqEShMiBHYFsdZPaNacNr0r+v0L1CwAA//8DAFBLAQIt&#10;ABQABgAIAAAAIQC2gziS/gAAAOEBAAATAAAAAAAAAAAAAAAAAAAAAABbQ29udGVudF9UeXBlc10u&#10;eG1sUEsBAi0AFAAGAAgAAAAhADj9If/WAAAAlAEAAAsAAAAAAAAAAAAAAAAALwEAAF9yZWxzLy5y&#10;ZWxzUEsBAi0AFAAGAAgAAAAhAPD70fjuAQAAKQQAAA4AAAAAAAAAAAAAAAAALgIAAGRycy9lMm9E&#10;b2MueG1sUEsBAi0AFAAGAAgAAAAhAG91+TLeAAAACgEAAA8AAAAAAAAAAAAAAAAASAQAAGRycy9k&#10;b3ducmV2LnhtbFBLBQYAAAAABAAEAPMAAABTBQAAAAA=&#10;" strokecolor="#002060" strokeweight="3pt">
            <v:stroke linestyle="thickThin" joinstyle="miter"/>
          </v:line>
        </w:pict>
      </w:r>
      <w:r w:rsidR="004D7A92" w:rsidRPr="006B3965">
        <w:rPr>
          <w:rFonts w:asciiTheme="majorHAnsi" w:hAnsiTheme="majorHAnsi"/>
          <w:b/>
          <w:bCs/>
          <w:sz w:val="29"/>
          <w:szCs w:val="29"/>
        </w:rPr>
        <w:t xml:space="preserve">CYCLE TEST – </w:t>
      </w:r>
      <w:r w:rsidR="008A2055" w:rsidRPr="006B3965">
        <w:rPr>
          <w:rFonts w:asciiTheme="majorHAnsi" w:hAnsiTheme="majorHAnsi"/>
          <w:b/>
          <w:bCs/>
          <w:sz w:val="29"/>
          <w:szCs w:val="29"/>
        </w:rPr>
        <w:t>I</w:t>
      </w:r>
      <w:r w:rsidR="004D7A92" w:rsidRPr="006B3965">
        <w:rPr>
          <w:rFonts w:asciiTheme="majorHAnsi" w:hAnsiTheme="majorHAnsi"/>
          <w:b/>
          <w:bCs/>
          <w:sz w:val="29"/>
          <w:szCs w:val="29"/>
        </w:rPr>
        <w:t>I</w:t>
      </w:r>
      <w:r w:rsidR="00370E7F" w:rsidRPr="006B3965">
        <w:rPr>
          <w:rFonts w:asciiTheme="majorHAnsi" w:hAnsiTheme="majorHAnsi"/>
          <w:b/>
          <w:bCs/>
          <w:sz w:val="29"/>
          <w:szCs w:val="29"/>
        </w:rPr>
        <w:t xml:space="preserve"> </w:t>
      </w:r>
      <w:r w:rsidR="00886C03" w:rsidRPr="006B3965">
        <w:rPr>
          <w:rFonts w:asciiTheme="majorHAnsi" w:hAnsiTheme="majorHAnsi"/>
          <w:b/>
          <w:bCs/>
          <w:sz w:val="29"/>
          <w:szCs w:val="29"/>
        </w:rPr>
        <w:t>(</w:t>
      </w:r>
      <w:r w:rsidR="006B3965" w:rsidRPr="006B3965">
        <w:rPr>
          <w:rFonts w:asciiTheme="majorHAnsi" w:hAnsiTheme="majorHAnsi"/>
          <w:b/>
          <w:bCs/>
          <w:sz w:val="29"/>
          <w:szCs w:val="29"/>
        </w:rPr>
        <w:t>OCTOBER</w:t>
      </w:r>
      <w:r w:rsidR="00886C03" w:rsidRPr="006B3965">
        <w:rPr>
          <w:rFonts w:asciiTheme="majorHAnsi" w:hAnsiTheme="majorHAnsi"/>
          <w:b/>
          <w:bCs/>
          <w:sz w:val="29"/>
          <w:szCs w:val="29"/>
        </w:rPr>
        <w:t xml:space="preserve"> - 20</w:t>
      </w:r>
      <w:r w:rsidR="004D7A92" w:rsidRPr="006B3965">
        <w:rPr>
          <w:rFonts w:asciiTheme="majorHAnsi" w:hAnsiTheme="majorHAnsi"/>
          <w:b/>
          <w:bCs/>
          <w:sz w:val="29"/>
          <w:szCs w:val="29"/>
        </w:rPr>
        <w:t>23</w:t>
      </w:r>
      <w:r w:rsidR="00886C03" w:rsidRPr="006B3965">
        <w:rPr>
          <w:rFonts w:asciiTheme="majorHAnsi" w:hAnsiTheme="majorHAnsi"/>
          <w:b/>
          <w:bCs/>
          <w:sz w:val="29"/>
          <w:szCs w:val="29"/>
        </w:rPr>
        <w:t>)</w:t>
      </w:r>
    </w:p>
    <w:p w:rsidR="00474728" w:rsidRPr="00973385" w:rsidRDefault="003445C3" w:rsidP="00474728">
      <w:pPr>
        <w:jc w:val="center"/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</w:pPr>
      <w:r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  <w:t xml:space="preserve">     </w:t>
      </w:r>
      <w:r w:rsidR="00474728" w:rsidRPr="00973385"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  <w:t xml:space="preserve">DEPARTMENT OF </w:t>
      </w:r>
      <w:r w:rsidR="00D1483E"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  <w:t>MECH</w:t>
      </w:r>
      <w:r w:rsidR="008A2055"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  <w:t>ANICAL ENGINEERING</w:t>
      </w:r>
    </w:p>
    <w:p w:rsidR="00474728" w:rsidRPr="00F75F68" w:rsidRDefault="00474728" w:rsidP="00474728">
      <w:pPr>
        <w:autoSpaceDE w:val="0"/>
        <w:autoSpaceDN w:val="0"/>
        <w:adjustRightInd w:val="0"/>
        <w:spacing w:after="0" w:line="240" w:lineRule="auto"/>
        <w:rPr>
          <w:rFonts w:ascii="Rockwell" w:hAnsi="Rockwell"/>
          <w:b/>
          <w:bCs/>
          <w:color w:val="000000"/>
          <w:sz w:val="24"/>
          <w:szCs w:val="24"/>
          <w:lang w:val="en-IN"/>
        </w:rPr>
      </w:pP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SUB. CODE/</w:t>
      </w:r>
      <w:r w:rsidR="00D667A2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TITLE:</w:t>
      </w:r>
      <w:r w:rsidR="00D667A2">
        <w:rPr>
          <w:rFonts w:ascii="Rockwell" w:hAnsi="Rockwell" w:cs="Arial"/>
          <w:b/>
          <w:sz w:val="24"/>
          <w:szCs w:val="24"/>
          <w:lang w:val="en-IN"/>
        </w:rPr>
        <w:t xml:space="preserve"> </w:t>
      </w:r>
      <w:r w:rsidR="00D667A2">
        <w:rPr>
          <w:rFonts w:ascii="Rockwell" w:hAnsi="Rockwell" w:cs="Arial"/>
          <w:b/>
          <w:color w:val="000000"/>
          <w:sz w:val="24"/>
          <w:szCs w:val="24"/>
        </w:rPr>
        <w:t>ME8793</w:t>
      </w:r>
      <w:r w:rsidR="00B97505">
        <w:rPr>
          <w:rFonts w:ascii="Rockwell" w:hAnsi="Rockwell" w:cs="Arial"/>
          <w:b/>
          <w:color w:val="000000"/>
          <w:sz w:val="24"/>
          <w:szCs w:val="24"/>
        </w:rPr>
        <w:t>/</w:t>
      </w:r>
      <w:r w:rsidR="00B97505" w:rsidRPr="00B97505">
        <w:rPr>
          <w:rFonts w:ascii="Rockwell" w:hAnsi="Rockwell" w:cs="Arial"/>
          <w:b/>
          <w:color w:val="000000"/>
          <w:sz w:val="24"/>
          <w:szCs w:val="24"/>
        </w:rPr>
        <w:t xml:space="preserve"> </w:t>
      </w:r>
      <w:r w:rsidR="00D1483E">
        <w:rPr>
          <w:rFonts w:ascii="Rockwell" w:hAnsi="Rockwell" w:cs="Arial"/>
          <w:b/>
          <w:color w:val="000000"/>
          <w:sz w:val="24"/>
          <w:szCs w:val="24"/>
        </w:rPr>
        <w:t>PROCESS PLANNING AND COST ESTIMATION</w:t>
      </w:r>
    </w:p>
    <w:p w:rsidR="00474728" w:rsidRPr="00F75F68" w:rsidRDefault="00474728" w:rsidP="00474728">
      <w:pPr>
        <w:autoSpaceDE w:val="0"/>
        <w:autoSpaceDN w:val="0"/>
        <w:adjustRightInd w:val="0"/>
        <w:spacing w:after="0" w:line="340" w:lineRule="atLeast"/>
        <w:rPr>
          <w:rFonts w:ascii="Rockwell" w:hAnsi="Rockwell"/>
          <w:b/>
          <w:bCs/>
          <w:color w:val="000000"/>
          <w:sz w:val="24"/>
          <w:szCs w:val="24"/>
          <w:lang w:val="en-IN"/>
        </w:rPr>
      </w:pP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YEAR/SEM</w:t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  <w:t xml:space="preserve">: </w:t>
      </w:r>
      <w:r w:rsidR="00D667A2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I</w:t>
      </w:r>
      <w:r w:rsidR="00B97505">
        <w:rPr>
          <w:rFonts w:ascii="Rockwell" w:hAnsi="Rockwell"/>
          <w:b/>
          <w:bCs/>
          <w:color w:val="000000"/>
          <w:sz w:val="24"/>
          <w:szCs w:val="24"/>
          <w:lang w:val="en-IN"/>
        </w:rPr>
        <w:t>V</w:t>
      </w:r>
      <w:r w:rsidR="00343AC3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/ </w:t>
      </w:r>
      <w:r w:rsidR="00B97505">
        <w:rPr>
          <w:rFonts w:ascii="Rockwell" w:hAnsi="Rockwell"/>
          <w:b/>
          <w:bCs/>
          <w:color w:val="000000"/>
          <w:sz w:val="24"/>
          <w:szCs w:val="24"/>
          <w:lang w:val="en-IN"/>
        </w:rPr>
        <w:t>VII</w:t>
      </w:r>
      <w:r w:rsidR="0049728D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70050E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DATE</w:t>
      </w:r>
      <w:r w:rsidR="00B801DC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="001266DF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1266DF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:</w:t>
      </w:r>
      <w:r w:rsidR="00891179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="008A2055">
        <w:rPr>
          <w:rFonts w:ascii="Rockwell" w:hAnsi="Rockwell"/>
          <w:b/>
          <w:bCs/>
          <w:color w:val="000000"/>
          <w:sz w:val="24"/>
          <w:szCs w:val="24"/>
          <w:lang w:val="en-IN"/>
        </w:rPr>
        <w:t>04/10</w:t>
      </w:r>
      <w:r w:rsidR="00D1483E">
        <w:rPr>
          <w:rFonts w:ascii="Rockwell" w:hAnsi="Rockwell"/>
          <w:b/>
          <w:bCs/>
          <w:color w:val="000000"/>
          <w:sz w:val="24"/>
          <w:szCs w:val="24"/>
          <w:lang w:val="en-IN"/>
        </w:rPr>
        <w:t>/2023</w:t>
      </w:r>
    </w:p>
    <w:p w:rsidR="00474728" w:rsidRPr="00F75F68" w:rsidRDefault="00C175E2" w:rsidP="00474728">
      <w:pPr>
        <w:rPr>
          <w:rFonts w:ascii="Rockwell" w:hAnsi="Rockwell"/>
          <w:b/>
          <w:sz w:val="24"/>
          <w:szCs w:val="24"/>
        </w:rPr>
      </w:pPr>
      <w:r w:rsidRPr="00C175E2">
        <w:rPr>
          <w:noProof/>
        </w:rPr>
        <w:pict>
          <v:line id="_x0000_s1028" style="position:absolute;flip:y;z-index:251660288;visibility:visible;mso-height-relative:margin" from="-57pt,24.1pt" to="549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H47gEAACkEAAAOAAAAZHJzL2Uyb0RvYy54bWysU01vEzEQvSPxHyzfyW6CGqJVNj2kKhcE&#10;EW25O95x1sJfGpts8u8Ze5NtBQipiIvlj3lv5r0Zr29P1rAjYNTetXw+qzkDJ32n3aHlT4/371ac&#10;xSRcJ4x30PIzRH67eftmPYQGFr73pgNkROJiM4SW9ymFpqqi7MGKOPMBHD0qj1YkOuKh6lAMxG5N&#10;tajrZTV47AJ6CTHS7d34yDeFXymQ6YtSERIzLafaUlmxrPu8Vpu1aA4oQq/lpQzxD1VYoR0lnaju&#10;RBLsB+rfqKyW6KNXaSa9rbxSWkLRQGrm9S9qHnoRoGghc2KYbIr/j1Z+Pu6Q6Y56x5kTllr0kFDo&#10;Q5/Y1jtHBnpk8+zTEGJD4Vu3w8sphh1m0SeFlimjw7dMk29IGDsVl8+Ty3BKTNLlcrX8cLO44Uxe&#10;36qRIgMDxvQRvGV503KjXTZANOL4KSZKS6HXkHxtHBta/n41r6m50gbSkaiT3x/7Sz+iN7q718bk&#10;6IiH/dYgO4o8DfWiXpYBIM4XYXQyjhJluaPAsktnA2PGr6DIMBIySi2jChOtkBJcKoYVJorOMEUl&#10;TMC6SPor8BKfoVDG+DXgCVEye5cmsNXO45+yp9O1ZDXGXx0YdWcL9r47l9YXa2geSzcufycP/Mtz&#10;gT//8M1PAAAA//8DAFBLAwQUAAYACAAAACEAb3X5Mt4AAAAKAQAADwAAAGRycy9kb3ducmV2Lnht&#10;bEyPwU7DMAyG70i8Q2QkLmhLV4WBStMJkBBFOyAG3NPGNBWNEzVZV96eTDvA0fan399fbmY7sAnH&#10;0DuSsFpmwJBap3vqJHy8Py1ugYWoSKvBEUr4wQCb6vysVIV2B3rDaRc7lkIoFEqCidEXnIfWoFVh&#10;6TxSun250aqYxrHjelSHFG4HnmfZmlvVU/pglMdHg+33bm8l+O1LM+kH//r8aa5EviUx1nUt5eXF&#10;fH8HLOIc/2A46id1qJJT4/akAxskLNbiOqEShMiBHYFsdZPaNacNr0r+v0L1CwAA//8DAFBLAQIt&#10;ABQABgAIAAAAIQC2gziS/gAAAOEBAAATAAAAAAAAAAAAAAAAAAAAAABbQ29udGVudF9UeXBlc10u&#10;eG1sUEsBAi0AFAAGAAgAAAAhADj9If/WAAAAlAEAAAsAAAAAAAAAAAAAAAAALwEAAF9yZWxzLy5y&#10;ZWxzUEsBAi0AFAAGAAgAAAAhAPD70fjuAQAAKQQAAA4AAAAAAAAAAAAAAAAALgIAAGRycy9lMm9E&#10;b2MueG1sUEsBAi0AFAAGAAgAAAAhAG91+TLeAAAACgEAAA8AAAAAAAAAAAAAAAAASAQAAGRycy9k&#10;b3ducmV2LnhtbFBLBQYAAAAABAAEAPMAAABTBQAAAAA=&#10;" strokecolor="#002060" strokeweight="3pt">
            <v:stroke linestyle="thickThin" joinstyle="miter"/>
          </v:line>
        </w:pict>
      </w:r>
      <w:r w:rsidR="0047472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DURATION</w:t>
      </w:r>
      <w:r w:rsidR="0047472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47472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  <w:t xml:space="preserve">: </w:t>
      </w:r>
      <w:r w:rsidR="00D667A2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="002A25C2">
        <w:rPr>
          <w:rFonts w:ascii="Rockwell" w:hAnsi="Rockwell"/>
          <w:b/>
          <w:bCs/>
          <w:color w:val="000000"/>
          <w:sz w:val="24"/>
          <w:szCs w:val="24"/>
          <w:lang w:val="en-IN"/>
        </w:rPr>
        <w:t>1</w:t>
      </w:r>
      <w:r w:rsidR="00F75F6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.</w:t>
      </w:r>
      <w:r w:rsidR="002A25C2">
        <w:rPr>
          <w:rFonts w:ascii="Rockwell" w:hAnsi="Rockwell"/>
          <w:b/>
          <w:bCs/>
          <w:color w:val="000000"/>
          <w:sz w:val="24"/>
          <w:szCs w:val="24"/>
          <w:lang w:val="en-IN"/>
        </w:rPr>
        <w:t>30</w:t>
      </w:r>
      <w:r w:rsidR="00F75F6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HOURS</w:t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70050E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MAX.MARKS</w:t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  <w:t xml:space="preserve">: </w:t>
      </w:r>
      <w:r w:rsidR="00370E7F">
        <w:rPr>
          <w:rFonts w:ascii="Rockwell" w:hAnsi="Rockwell"/>
          <w:b/>
          <w:bCs/>
          <w:color w:val="000000"/>
          <w:sz w:val="24"/>
          <w:szCs w:val="24"/>
          <w:lang w:val="en-IN"/>
        </w:rPr>
        <w:t>50</w:t>
      </w:r>
    </w:p>
    <w:p w:rsidR="00474728" w:rsidRPr="00973385" w:rsidRDefault="00474728" w:rsidP="00FD035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12"/>
          <w:szCs w:val="24"/>
          <w:lang w:val="en-IN"/>
        </w:rPr>
      </w:pPr>
    </w:p>
    <w:p w:rsidR="00474728" w:rsidRPr="0071620B" w:rsidRDefault="00474728" w:rsidP="00FD03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</w:pPr>
      <w:r w:rsidRPr="0071620B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PART – A (</w:t>
      </w:r>
      <w:r w:rsidR="00370E7F" w:rsidRPr="0071620B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 xml:space="preserve">5 </w:t>
      </w:r>
      <w:r w:rsidRPr="0071620B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 xml:space="preserve">X 2 = </w:t>
      </w:r>
      <w:r w:rsidR="00370E7F" w:rsidRPr="0071620B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10)</w:t>
      </w:r>
    </w:p>
    <w:p w:rsidR="00474728" w:rsidRPr="0071620B" w:rsidRDefault="00474728" w:rsidP="00FD03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</w:pPr>
      <w:r w:rsidRPr="0071620B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ANSWER ALL THE QUESTIONS.</w:t>
      </w:r>
    </w:p>
    <w:p w:rsidR="005F4512" w:rsidRPr="0071620B" w:rsidRDefault="005F4512" w:rsidP="00B32F95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1620B">
        <w:rPr>
          <w:rFonts w:ascii="Times New Roman" w:hAnsi="Times New Roman"/>
          <w:sz w:val="28"/>
          <w:szCs w:val="28"/>
        </w:rPr>
        <w:t xml:space="preserve">What </w:t>
      </w:r>
      <w:r w:rsidR="00E6091C" w:rsidRPr="0071620B">
        <w:rPr>
          <w:rFonts w:ascii="Times New Roman" w:hAnsi="Times New Roman"/>
          <w:sz w:val="28"/>
          <w:szCs w:val="28"/>
        </w:rPr>
        <w:t>are the types of estimates?</w:t>
      </w:r>
    </w:p>
    <w:p w:rsidR="00B32F95" w:rsidRPr="0071620B" w:rsidRDefault="00E6091C" w:rsidP="00B32F95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1620B">
        <w:rPr>
          <w:rFonts w:ascii="Times New Roman" w:hAnsi="Times New Roman"/>
          <w:sz w:val="28"/>
          <w:szCs w:val="28"/>
        </w:rPr>
        <w:t>What are the functions of estimating?</w:t>
      </w:r>
    </w:p>
    <w:p w:rsidR="00B32F95" w:rsidRPr="0071620B" w:rsidRDefault="00E6091C" w:rsidP="005F4512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360" w:lineRule="auto"/>
        <w:rPr>
          <w:rFonts w:ascii="Times New Roman" w:hAnsi="Times New Roman"/>
          <w:spacing w:val="25"/>
          <w:sz w:val="28"/>
          <w:szCs w:val="28"/>
        </w:rPr>
      </w:pPr>
      <w:r w:rsidRPr="0071620B">
        <w:rPr>
          <w:rFonts w:ascii="Times New Roman" w:hAnsi="Times New Roman"/>
          <w:sz w:val="28"/>
          <w:szCs w:val="28"/>
          <w:lang w:bidi="ta-IN"/>
        </w:rPr>
        <w:t>Write the meaning of cost accounting or costing.</w:t>
      </w:r>
    </w:p>
    <w:p w:rsidR="00B32F95" w:rsidRPr="0071620B" w:rsidRDefault="0071620B" w:rsidP="005F4512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360" w:lineRule="auto"/>
        <w:rPr>
          <w:rFonts w:ascii="Times New Roman" w:hAnsi="Times New Roman"/>
          <w:spacing w:val="25"/>
          <w:sz w:val="28"/>
          <w:szCs w:val="28"/>
        </w:rPr>
      </w:pPr>
      <w:r w:rsidRPr="0071620B">
        <w:rPr>
          <w:rFonts w:ascii="Times New Roman" w:hAnsi="Times New Roman"/>
          <w:spacing w:val="25"/>
          <w:sz w:val="28"/>
          <w:szCs w:val="28"/>
        </w:rPr>
        <w:t>Define the depreciation.</w:t>
      </w:r>
    </w:p>
    <w:p w:rsidR="004D7A92" w:rsidRPr="0071620B" w:rsidRDefault="0069277C" w:rsidP="004D7A92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1620B">
        <w:rPr>
          <w:rFonts w:ascii="Times New Roman" w:hAnsi="Times New Roman"/>
          <w:sz w:val="28"/>
          <w:szCs w:val="28"/>
        </w:rPr>
        <w:t>What are</w:t>
      </w:r>
      <w:r w:rsidR="005F4512" w:rsidRPr="0071620B">
        <w:rPr>
          <w:rFonts w:ascii="Times New Roman" w:hAnsi="Times New Roman"/>
          <w:sz w:val="28"/>
          <w:szCs w:val="28"/>
        </w:rPr>
        <w:t xml:space="preserve"> the materials selection parameters?</w:t>
      </w:r>
    </w:p>
    <w:p w:rsidR="004D7A92" w:rsidRPr="0071620B" w:rsidRDefault="004D7A92" w:rsidP="004D7A92">
      <w:pPr>
        <w:tabs>
          <w:tab w:val="left" w:pos="540"/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4728" w:rsidRPr="0071620B" w:rsidRDefault="00474728" w:rsidP="00FD03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</w:pPr>
      <w:r w:rsidRPr="0071620B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PART – B (</w:t>
      </w:r>
      <w:r w:rsidR="002D4014" w:rsidRPr="0071620B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4</w:t>
      </w:r>
      <w:r w:rsidR="00C7049D" w:rsidRPr="0071620B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 xml:space="preserve"> X 1</w:t>
      </w:r>
      <w:r w:rsidR="002D4014" w:rsidRPr="0071620B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0 = 40</w:t>
      </w:r>
      <w:r w:rsidRPr="0071620B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)</w:t>
      </w:r>
    </w:p>
    <w:p w:rsidR="00474728" w:rsidRPr="0071620B" w:rsidRDefault="00474728" w:rsidP="00794A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</w:pPr>
      <w:r w:rsidRPr="0071620B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ANSWER ALL THE QUESTIONS.</w:t>
      </w:r>
    </w:p>
    <w:p w:rsidR="0069277C" w:rsidRPr="0071620B" w:rsidRDefault="0069277C" w:rsidP="00133AE6">
      <w:pPr>
        <w:pStyle w:val="ListParagraph"/>
        <w:numPr>
          <w:ilvl w:val="0"/>
          <w:numId w:val="9"/>
        </w:numPr>
        <w:tabs>
          <w:tab w:val="left" w:pos="170"/>
          <w:tab w:val="left" w:pos="397"/>
        </w:tabs>
        <w:autoSpaceDE w:val="0"/>
        <w:autoSpaceDN w:val="0"/>
        <w:adjustRightInd w:val="0"/>
        <w:spacing w:after="0" w:line="360" w:lineRule="auto"/>
        <w:ind w:left="1170" w:hanging="450"/>
        <w:rPr>
          <w:rFonts w:ascii="Times New Roman" w:hAnsi="Times New Roman"/>
          <w:color w:val="000000"/>
          <w:sz w:val="28"/>
          <w:szCs w:val="28"/>
          <w:lang w:val="en-IN"/>
        </w:rPr>
      </w:pPr>
      <w:r w:rsidRPr="0071620B">
        <w:rPr>
          <w:rFonts w:ascii="Times New Roman" w:hAnsi="Times New Roman"/>
          <w:sz w:val="28"/>
          <w:szCs w:val="28"/>
        </w:rPr>
        <w:t xml:space="preserve">Explain in </w:t>
      </w:r>
      <w:r w:rsidR="00077505" w:rsidRPr="0071620B">
        <w:rPr>
          <w:rFonts w:ascii="Times New Roman" w:hAnsi="Times New Roman"/>
          <w:sz w:val="28"/>
          <w:szCs w:val="28"/>
        </w:rPr>
        <w:t>procedure involved in cost estimation.</w:t>
      </w:r>
    </w:p>
    <w:p w:rsidR="005F4512" w:rsidRPr="0071620B" w:rsidRDefault="00794A93" w:rsidP="00133AE6">
      <w:pPr>
        <w:pStyle w:val="ListParagraph"/>
        <w:numPr>
          <w:ilvl w:val="0"/>
          <w:numId w:val="9"/>
        </w:numPr>
        <w:tabs>
          <w:tab w:val="left" w:pos="170"/>
          <w:tab w:val="left" w:pos="397"/>
        </w:tabs>
        <w:autoSpaceDE w:val="0"/>
        <w:autoSpaceDN w:val="0"/>
        <w:adjustRightInd w:val="0"/>
        <w:spacing w:after="0" w:line="360" w:lineRule="auto"/>
        <w:ind w:left="1170" w:hanging="450"/>
        <w:rPr>
          <w:rFonts w:ascii="Times New Roman" w:hAnsi="Times New Roman"/>
          <w:color w:val="000000"/>
          <w:sz w:val="28"/>
          <w:szCs w:val="28"/>
          <w:lang w:val="en-IN"/>
        </w:rPr>
      </w:pP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i</w:t>
      </w:r>
      <w:proofErr w:type="spellEnd"/>
      <w:r w:rsidR="00980BA7" w:rsidRPr="0071620B">
        <w:rPr>
          <w:rFonts w:ascii="Times New Roman" w:hAnsi="Times New Roman"/>
          <w:bCs/>
          <w:sz w:val="28"/>
          <w:szCs w:val="28"/>
        </w:rPr>
        <w:t>)</w:t>
      </w:r>
      <w:r w:rsidR="005F4512" w:rsidRPr="0071620B">
        <w:rPr>
          <w:rFonts w:ascii="Times New Roman" w:hAnsi="Times New Roman"/>
          <w:bCs/>
          <w:sz w:val="28"/>
          <w:szCs w:val="28"/>
        </w:rPr>
        <w:t xml:space="preserve"> </w:t>
      </w:r>
      <w:r w:rsidR="0071620B" w:rsidRPr="0071620B">
        <w:rPr>
          <w:rFonts w:ascii="Times New Roman" w:hAnsi="Times New Roman"/>
          <w:sz w:val="28"/>
          <w:szCs w:val="28"/>
        </w:rPr>
        <w:t>Describe the different methods of estimates</w:t>
      </w:r>
    </w:p>
    <w:p w:rsidR="005F4512" w:rsidRPr="0071620B" w:rsidRDefault="00794A93" w:rsidP="00133AE6">
      <w:pPr>
        <w:pStyle w:val="ListParagraph"/>
        <w:tabs>
          <w:tab w:val="left" w:pos="170"/>
          <w:tab w:val="left" w:pos="397"/>
        </w:tabs>
        <w:autoSpaceDE w:val="0"/>
        <w:autoSpaceDN w:val="0"/>
        <w:adjustRightInd w:val="0"/>
        <w:spacing w:after="0" w:line="360" w:lineRule="auto"/>
        <w:ind w:left="117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(ii</w:t>
      </w:r>
      <w:r w:rsidR="00980BA7" w:rsidRPr="0071620B">
        <w:rPr>
          <w:rFonts w:ascii="Times New Roman" w:hAnsi="Times New Roman"/>
          <w:bCs/>
          <w:sz w:val="28"/>
          <w:szCs w:val="28"/>
        </w:rPr>
        <w:t>)</w:t>
      </w:r>
      <w:r w:rsidR="0071620B" w:rsidRPr="0071620B">
        <w:rPr>
          <w:rFonts w:ascii="Times New Roman" w:hAnsi="Times New Roman"/>
          <w:sz w:val="28"/>
          <w:szCs w:val="28"/>
        </w:rPr>
        <w:t xml:space="preserve"> Explain the allowances in estimation.</w:t>
      </w:r>
    </w:p>
    <w:p w:rsidR="0071620B" w:rsidRPr="0071620B" w:rsidRDefault="005F4512" w:rsidP="00133AE6">
      <w:pPr>
        <w:pStyle w:val="Default"/>
        <w:spacing w:line="360" w:lineRule="auto"/>
        <w:ind w:left="1170" w:right="480" w:hanging="450"/>
        <w:jc w:val="both"/>
        <w:rPr>
          <w:sz w:val="28"/>
          <w:szCs w:val="28"/>
        </w:rPr>
      </w:pPr>
      <w:r w:rsidRPr="0071620B">
        <w:rPr>
          <w:bCs/>
          <w:sz w:val="28"/>
          <w:szCs w:val="28"/>
        </w:rPr>
        <w:t>8.</w:t>
      </w:r>
      <w:r w:rsidRPr="0071620B">
        <w:rPr>
          <w:sz w:val="28"/>
          <w:szCs w:val="28"/>
        </w:rPr>
        <w:t xml:space="preserve"> </w:t>
      </w:r>
      <w:r w:rsidR="00794A93">
        <w:rPr>
          <w:sz w:val="28"/>
          <w:szCs w:val="28"/>
        </w:rPr>
        <w:t xml:space="preserve">  (</w:t>
      </w:r>
      <w:proofErr w:type="spellStart"/>
      <w:proofErr w:type="gramStart"/>
      <w:r w:rsidR="00794A93">
        <w:rPr>
          <w:sz w:val="28"/>
          <w:szCs w:val="28"/>
        </w:rPr>
        <w:t>i</w:t>
      </w:r>
      <w:proofErr w:type="spellEnd"/>
      <w:proofErr w:type="gramEnd"/>
      <w:r w:rsidR="0071620B" w:rsidRPr="0071620B">
        <w:rPr>
          <w:sz w:val="28"/>
          <w:szCs w:val="28"/>
        </w:rPr>
        <w:t xml:space="preserve">) Differentiate cost accounting and cost estimating </w:t>
      </w:r>
    </w:p>
    <w:p w:rsidR="005F4512" w:rsidRPr="0071620B" w:rsidRDefault="00794A93" w:rsidP="00133AE6">
      <w:pPr>
        <w:pStyle w:val="Default"/>
        <w:spacing w:line="360" w:lineRule="auto"/>
        <w:ind w:left="1170" w:right="480" w:hanging="45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(ii</w:t>
      </w:r>
      <w:r w:rsidR="0071620B" w:rsidRPr="0071620B">
        <w:rPr>
          <w:sz w:val="28"/>
          <w:szCs w:val="28"/>
        </w:rPr>
        <w:t>) Give the basic steps in cost estimation</w:t>
      </w:r>
    </w:p>
    <w:p w:rsidR="005F4512" w:rsidRPr="0071620B" w:rsidRDefault="005F4512" w:rsidP="00133AE6">
      <w:pPr>
        <w:pStyle w:val="ListParagraph"/>
        <w:tabs>
          <w:tab w:val="left" w:pos="170"/>
          <w:tab w:val="left" w:pos="397"/>
        </w:tabs>
        <w:autoSpaceDE w:val="0"/>
        <w:autoSpaceDN w:val="0"/>
        <w:adjustRightInd w:val="0"/>
        <w:spacing w:after="0" w:line="360" w:lineRule="auto"/>
        <w:ind w:left="1170" w:hanging="4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620B">
        <w:rPr>
          <w:rFonts w:ascii="Times New Roman" w:hAnsi="Times New Roman"/>
          <w:color w:val="000000"/>
          <w:sz w:val="28"/>
          <w:szCs w:val="28"/>
          <w:lang w:bidi="ta-IN"/>
        </w:rPr>
        <w:t>9.</w:t>
      </w:r>
      <w:r w:rsidRPr="0071620B">
        <w:rPr>
          <w:rFonts w:ascii="Times New Roman" w:hAnsi="Times New Roman"/>
          <w:color w:val="221F1F"/>
          <w:sz w:val="28"/>
          <w:szCs w:val="28"/>
          <w:lang w:bidi="ta-IN"/>
        </w:rPr>
        <w:t xml:space="preserve"> </w:t>
      </w:r>
      <w:r w:rsidR="0069277C" w:rsidRPr="0071620B">
        <w:rPr>
          <w:rFonts w:ascii="Times New Roman" w:hAnsi="Times New Roman"/>
          <w:color w:val="221F1F"/>
          <w:sz w:val="28"/>
          <w:szCs w:val="28"/>
          <w:lang w:bidi="ta-IN"/>
        </w:rPr>
        <w:t xml:space="preserve"> </w:t>
      </w:r>
      <w:r w:rsidR="00794A93">
        <w:rPr>
          <w:rFonts w:ascii="Times New Roman" w:hAnsi="Times New Roman"/>
          <w:color w:val="221F1F"/>
          <w:sz w:val="28"/>
          <w:szCs w:val="28"/>
          <w:lang w:bidi="ta-IN"/>
        </w:rPr>
        <w:t xml:space="preserve"> </w:t>
      </w:r>
      <w:r w:rsidR="0071620B" w:rsidRPr="0071620B">
        <w:rPr>
          <w:rFonts w:ascii="Times New Roman" w:hAnsi="Times New Roman"/>
          <w:color w:val="221F1F"/>
          <w:sz w:val="28"/>
          <w:szCs w:val="28"/>
          <w:lang w:bidi="ta-IN"/>
        </w:rPr>
        <w:t>What are the different classifications of cost? Explain.</w:t>
      </w:r>
    </w:p>
    <w:p w:rsidR="005F4512" w:rsidRDefault="005F4512" w:rsidP="00794A93">
      <w:pPr>
        <w:pStyle w:val="ListParagraph"/>
        <w:tabs>
          <w:tab w:val="left" w:pos="170"/>
          <w:tab w:val="left" w:pos="397"/>
        </w:tabs>
        <w:autoSpaceDE w:val="0"/>
        <w:autoSpaceDN w:val="0"/>
        <w:adjustRightInd w:val="0"/>
        <w:spacing w:after="0" w:line="360" w:lineRule="auto"/>
        <w:ind w:left="1080"/>
        <w:rPr>
          <w:rFonts w:ascii="Bookman Old Style" w:hAnsi="Bookman Old Style"/>
          <w:spacing w:val="-1"/>
          <w:w w:val="105"/>
          <w:sz w:val="28"/>
          <w:szCs w:val="28"/>
        </w:rPr>
      </w:pPr>
    </w:p>
    <w:p w:rsidR="004D7A92" w:rsidRPr="005E039F" w:rsidRDefault="004D7A92" w:rsidP="004D7A92">
      <w:pPr>
        <w:tabs>
          <w:tab w:val="left" w:pos="170"/>
          <w:tab w:val="left" w:pos="397"/>
        </w:tabs>
        <w:autoSpaceDE w:val="0"/>
        <w:autoSpaceDN w:val="0"/>
        <w:adjustRightInd w:val="0"/>
        <w:spacing w:after="0" w:line="360" w:lineRule="auto"/>
        <w:ind w:left="170"/>
        <w:rPr>
          <w:rFonts w:ascii="Bookman Old Style" w:hAnsi="Bookman Old Style"/>
          <w:b/>
          <w:bCs/>
          <w:sz w:val="23"/>
          <w:szCs w:val="23"/>
        </w:rPr>
      </w:pPr>
    </w:p>
    <w:p w:rsidR="0070050E" w:rsidRPr="001266DF" w:rsidRDefault="0070050E" w:rsidP="0070050E">
      <w:pPr>
        <w:tabs>
          <w:tab w:val="left" w:pos="170"/>
          <w:tab w:val="left" w:pos="397"/>
        </w:tabs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ascii="Bookman Old Style" w:hAnsi="Bookman Old Style" w:cs="Bookman Old Style"/>
          <w:b/>
          <w:bCs/>
          <w:iCs/>
          <w:color w:val="000000"/>
          <w:sz w:val="23"/>
          <w:szCs w:val="23"/>
          <w:lang w:val="en-IN"/>
        </w:rPr>
      </w:pPr>
      <w:r>
        <w:rPr>
          <w:b/>
          <w:bCs/>
        </w:rPr>
        <w:t>****</w:t>
      </w:r>
    </w:p>
    <w:p w:rsidR="005E039F" w:rsidRPr="001266DF" w:rsidRDefault="005E039F" w:rsidP="00823DCC">
      <w:pPr>
        <w:spacing w:after="200" w:line="276" w:lineRule="auto"/>
        <w:rPr>
          <w:rFonts w:ascii="Bookman Old Style" w:hAnsi="Bookman Old Style" w:cs="Bookman Old Style"/>
          <w:b/>
          <w:bCs/>
          <w:iCs/>
          <w:color w:val="000000"/>
          <w:sz w:val="23"/>
          <w:szCs w:val="23"/>
          <w:lang w:val="en-IN"/>
        </w:rPr>
      </w:pPr>
    </w:p>
    <w:sectPr w:rsidR="005E039F" w:rsidRPr="001266DF" w:rsidSect="00FD0350">
      <w:pgSz w:w="11907" w:h="16839" w:code="9"/>
      <w:pgMar w:top="450" w:right="1008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altName w:val="Lexia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BFC"/>
    <w:multiLevelType w:val="hybridMultilevel"/>
    <w:tmpl w:val="17706E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226D70"/>
    <w:multiLevelType w:val="hybridMultilevel"/>
    <w:tmpl w:val="0D000EA6"/>
    <w:lvl w:ilvl="0" w:tplc="45264D7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F155933"/>
    <w:multiLevelType w:val="hybridMultilevel"/>
    <w:tmpl w:val="0D000EA6"/>
    <w:lvl w:ilvl="0" w:tplc="45264D7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178B6182"/>
    <w:multiLevelType w:val="hybridMultilevel"/>
    <w:tmpl w:val="FBB4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4E386B"/>
    <w:multiLevelType w:val="hybridMultilevel"/>
    <w:tmpl w:val="0EBA66AC"/>
    <w:lvl w:ilvl="0" w:tplc="2B966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B5E2C"/>
    <w:multiLevelType w:val="hybridMultilevel"/>
    <w:tmpl w:val="4EA0D864"/>
    <w:lvl w:ilvl="0" w:tplc="E4122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060DD7"/>
    <w:multiLevelType w:val="hybridMultilevel"/>
    <w:tmpl w:val="4E7A169E"/>
    <w:lvl w:ilvl="0" w:tplc="6174264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BB36D6"/>
    <w:multiLevelType w:val="hybridMultilevel"/>
    <w:tmpl w:val="5E684F02"/>
    <w:lvl w:ilvl="0" w:tplc="0409000F">
      <w:start w:val="14"/>
      <w:numFmt w:val="decimal"/>
      <w:lvlText w:val="%1."/>
      <w:lvlJc w:val="left"/>
      <w:pPr>
        <w:ind w:left="6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  <w:rPr>
        <w:rFonts w:cs="Times New Roman"/>
      </w:rPr>
    </w:lvl>
  </w:abstractNum>
  <w:abstractNum w:abstractNumId="8">
    <w:nsid w:val="39AF4041"/>
    <w:multiLevelType w:val="hybridMultilevel"/>
    <w:tmpl w:val="AE3E2C4C"/>
    <w:lvl w:ilvl="0" w:tplc="E318A5B6">
      <w:start w:val="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3FDF0CC9"/>
    <w:multiLevelType w:val="hybridMultilevel"/>
    <w:tmpl w:val="FBB4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9452CD"/>
    <w:multiLevelType w:val="hybridMultilevel"/>
    <w:tmpl w:val="AE3E2C4C"/>
    <w:lvl w:ilvl="0" w:tplc="E318A5B6">
      <w:start w:val="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71D3691B"/>
    <w:multiLevelType w:val="hybridMultilevel"/>
    <w:tmpl w:val="FBB4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2A8F"/>
    <w:rsid w:val="000020F6"/>
    <w:rsid w:val="00015445"/>
    <w:rsid w:val="00025E78"/>
    <w:rsid w:val="00046E8C"/>
    <w:rsid w:val="000635C3"/>
    <w:rsid w:val="00064A2F"/>
    <w:rsid w:val="0007654B"/>
    <w:rsid w:val="00077505"/>
    <w:rsid w:val="00084948"/>
    <w:rsid w:val="000A189C"/>
    <w:rsid w:val="000A63E0"/>
    <w:rsid w:val="000C031C"/>
    <w:rsid w:val="000C392B"/>
    <w:rsid w:val="000D2263"/>
    <w:rsid w:val="000E0E56"/>
    <w:rsid w:val="000E2481"/>
    <w:rsid w:val="000E3572"/>
    <w:rsid w:val="000E5865"/>
    <w:rsid w:val="00112CE4"/>
    <w:rsid w:val="001266DF"/>
    <w:rsid w:val="00127557"/>
    <w:rsid w:val="00133AE6"/>
    <w:rsid w:val="00135595"/>
    <w:rsid w:val="00142F22"/>
    <w:rsid w:val="0016102C"/>
    <w:rsid w:val="0017288C"/>
    <w:rsid w:val="00190DDC"/>
    <w:rsid w:val="001D6010"/>
    <w:rsid w:val="001D742B"/>
    <w:rsid w:val="001F0038"/>
    <w:rsid w:val="001F10C2"/>
    <w:rsid w:val="00204391"/>
    <w:rsid w:val="00252FF8"/>
    <w:rsid w:val="00257D38"/>
    <w:rsid w:val="00277ACA"/>
    <w:rsid w:val="00285CCF"/>
    <w:rsid w:val="00287546"/>
    <w:rsid w:val="00291827"/>
    <w:rsid w:val="00295BD7"/>
    <w:rsid w:val="002A25C2"/>
    <w:rsid w:val="002B629B"/>
    <w:rsid w:val="002C4508"/>
    <w:rsid w:val="002D4014"/>
    <w:rsid w:val="002F0B27"/>
    <w:rsid w:val="002F1D94"/>
    <w:rsid w:val="002F6D33"/>
    <w:rsid w:val="00301255"/>
    <w:rsid w:val="00303B12"/>
    <w:rsid w:val="00305C03"/>
    <w:rsid w:val="003259C9"/>
    <w:rsid w:val="0033355F"/>
    <w:rsid w:val="00343AC3"/>
    <w:rsid w:val="003445C3"/>
    <w:rsid w:val="003653E1"/>
    <w:rsid w:val="00370E7F"/>
    <w:rsid w:val="00391501"/>
    <w:rsid w:val="003A0EF1"/>
    <w:rsid w:val="003C6A85"/>
    <w:rsid w:val="003C6F4B"/>
    <w:rsid w:val="003D718A"/>
    <w:rsid w:val="00400124"/>
    <w:rsid w:val="004104F3"/>
    <w:rsid w:val="00411E89"/>
    <w:rsid w:val="00414972"/>
    <w:rsid w:val="00427592"/>
    <w:rsid w:val="00430911"/>
    <w:rsid w:val="004578CA"/>
    <w:rsid w:val="00474728"/>
    <w:rsid w:val="00474F58"/>
    <w:rsid w:val="00482BBD"/>
    <w:rsid w:val="00482D8B"/>
    <w:rsid w:val="00494920"/>
    <w:rsid w:val="0049728D"/>
    <w:rsid w:val="004D029A"/>
    <w:rsid w:val="004D14A9"/>
    <w:rsid w:val="004D3F19"/>
    <w:rsid w:val="004D4EB3"/>
    <w:rsid w:val="004D7428"/>
    <w:rsid w:val="004D7A92"/>
    <w:rsid w:val="004E1E8C"/>
    <w:rsid w:val="004F0E88"/>
    <w:rsid w:val="0050391A"/>
    <w:rsid w:val="005371D3"/>
    <w:rsid w:val="00542951"/>
    <w:rsid w:val="00580CFF"/>
    <w:rsid w:val="0059279C"/>
    <w:rsid w:val="005C524B"/>
    <w:rsid w:val="005D37B2"/>
    <w:rsid w:val="005E039F"/>
    <w:rsid w:val="005F4512"/>
    <w:rsid w:val="006001E1"/>
    <w:rsid w:val="0060163F"/>
    <w:rsid w:val="00622BBF"/>
    <w:rsid w:val="006265FA"/>
    <w:rsid w:val="00630F50"/>
    <w:rsid w:val="006317FB"/>
    <w:rsid w:val="00636513"/>
    <w:rsid w:val="00657065"/>
    <w:rsid w:val="00675BAC"/>
    <w:rsid w:val="0068292B"/>
    <w:rsid w:val="00685BB9"/>
    <w:rsid w:val="0069277C"/>
    <w:rsid w:val="006B363B"/>
    <w:rsid w:val="006B3965"/>
    <w:rsid w:val="006D081F"/>
    <w:rsid w:val="006E05C7"/>
    <w:rsid w:val="006E71BD"/>
    <w:rsid w:val="006E7587"/>
    <w:rsid w:val="006F11B8"/>
    <w:rsid w:val="0070050E"/>
    <w:rsid w:val="0071620B"/>
    <w:rsid w:val="00727763"/>
    <w:rsid w:val="00730202"/>
    <w:rsid w:val="0073395D"/>
    <w:rsid w:val="007433F1"/>
    <w:rsid w:val="00766F41"/>
    <w:rsid w:val="0076781C"/>
    <w:rsid w:val="00794A93"/>
    <w:rsid w:val="007A1E1C"/>
    <w:rsid w:val="007A432A"/>
    <w:rsid w:val="007B1ED8"/>
    <w:rsid w:val="007B4628"/>
    <w:rsid w:val="007C355E"/>
    <w:rsid w:val="008007C9"/>
    <w:rsid w:val="008070BD"/>
    <w:rsid w:val="008101BE"/>
    <w:rsid w:val="008218F8"/>
    <w:rsid w:val="00823DCC"/>
    <w:rsid w:val="008319A0"/>
    <w:rsid w:val="00831B76"/>
    <w:rsid w:val="00833A23"/>
    <w:rsid w:val="008403DF"/>
    <w:rsid w:val="00844944"/>
    <w:rsid w:val="00845AA9"/>
    <w:rsid w:val="00847898"/>
    <w:rsid w:val="00852826"/>
    <w:rsid w:val="0086251A"/>
    <w:rsid w:val="00862C42"/>
    <w:rsid w:val="00876DD4"/>
    <w:rsid w:val="008808A5"/>
    <w:rsid w:val="00886C03"/>
    <w:rsid w:val="00891179"/>
    <w:rsid w:val="008A2055"/>
    <w:rsid w:val="008A5C6D"/>
    <w:rsid w:val="008B525D"/>
    <w:rsid w:val="008B7829"/>
    <w:rsid w:val="008B7E83"/>
    <w:rsid w:val="008C2F33"/>
    <w:rsid w:val="008D21B9"/>
    <w:rsid w:val="008D451B"/>
    <w:rsid w:val="008D63F3"/>
    <w:rsid w:val="008D6D21"/>
    <w:rsid w:val="008E1EFB"/>
    <w:rsid w:val="00906873"/>
    <w:rsid w:val="00911BDF"/>
    <w:rsid w:val="009268BB"/>
    <w:rsid w:val="00935BA8"/>
    <w:rsid w:val="00940467"/>
    <w:rsid w:val="00954BA6"/>
    <w:rsid w:val="00973385"/>
    <w:rsid w:val="00973C48"/>
    <w:rsid w:val="00980BA7"/>
    <w:rsid w:val="00982690"/>
    <w:rsid w:val="009836AF"/>
    <w:rsid w:val="009931F4"/>
    <w:rsid w:val="009B0F03"/>
    <w:rsid w:val="009D168A"/>
    <w:rsid w:val="009D1B43"/>
    <w:rsid w:val="009D204E"/>
    <w:rsid w:val="009E30F9"/>
    <w:rsid w:val="00A13E83"/>
    <w:rsid w:val="00A150AE"/>
    <w:rsid w:val="00A3152F"/>
    <w:rsid w:val="00A3174F"/>
    <w:rsid w:val="00A321DA"/>
    <w:rsid w:val="00A50184"/>
    <w:rsid w:val="00A679E7"/>
    <w:rsid w:val="00A75F11"/>
    <w:rsid w:val="00A86406"/>
    <w:rsid w:val="00A87D95"/>
    <w:rsid w:val="00A909BA"/>
    <w:rsid w:val="00A9461A"/>
    <w:rsid w:val="00AA1722"/>
    <w:rsid w:val="00AB0838"/>
    <w:rsid w:val="00AF1CF5"/>
    <w:rsid w:val="00B069C6"/>
    <w:rsid w:val="00B14B2F"/>
    <w:rsid w:val="00B32F95"/>
    <w:rsid w:val="00B37E2D"/>
    <w:rsid w:val="00B40502"/>
    <w:rsid w:val="00B41EE1"/>
    <w:rsid w:val="00B45933"/>
    <w:rsid w:val="00B5067F"/>
    <w:rsid w:val="00B53012"/>
    <w:rsid w:val="00B7002A"/>
    <w:rsid w:val="00B766B8"/>
    <w:rsid w:val="00B801DC"/>
    <w:rsid w:val="00B93260"/>
    <w:rsid w:val="00B96E03"/>
    <w:rsid w:val="00B97505"/>
    <w:rsid w:val="00BA0499"/>
    <w:rsid w:val="00BC150A"/>
    <w:rsid w:val="00BC265E"/>
    <w:rsid w:val="00BC553C"/>
    <w:rsid w:val="00BC5DE3"/>
    <w:rsid w:val="00BD6262"/>
    <w:rsid w:val="00BF398A"/>
    <w:rsid w:val="00BF795C"/>
    <w:rsid w:val="00C10249"/>
    <w:rsid w:val="00C12831"/>
    <w:rsid w:val="00C15A88"/>
    <w:rsid w:val="00C175E2"/>
    <w:rsid w:val="00C24F15"/>
    <w:rsid w:val="00C25E3B"/>
    <w:rsid w:val="00C457CB"/>
    <w:rsid w:val="00C46BE5"/>
    <w:rsid w:val="00C62403"/>
    <w:rsid w:val="00C7049D"/>
    <w:rsid w:val="00C76609"/>
    <w:rsid w:val="00C9464C"/>
    <w:rsid w:val="00CD2A8A"/>
    <w:rsid w:val="00CD3F57"/>
    <w:rsid w:val="00CD6093"/>
    <w:rsid w:val="00CD62D4"/>
    <w:rsid w:val="00CD6DFA"/>
    <w:rsid w:val="00CD76C5"/>
    <w:rsid w:val="00CE3328"/>
    <w:rsid w:val="00CF3909"/>
    <w:rsid w:val="00D1483E"/>
    <w:rsid w:val="00D211CE"/>
    <w:rsid w:val="00D25999"/>
    <w:rsid w:val="00D326CE"/>
    <w:rsid w:val="00D36424"/>
    <w:rsid w:val="00D40B6F"/>
    <w:rsid w:val="00D525E4"/>
    <w:rsid w:val="00D52A84"/>
    <w:rsid w:val="00D5380B"/>
    <w:rsid w:val="00D60009"/>
    <w:rsid w:val="00D622AA"/>
    <w:rsid w:val="00D667A2"/>
    <w:rsid w:val="00D70CE5"/>
    <w:rsid w:val="00D74F50"/>
    <w:rsid w:val="00D77B8A"/>
    <w:rsid w:val="00D858C8"/>
    <w:rsid w:val="00D867AB"/>
    <w:rsid w:val="00DB3429"/>
    <w:rsid w:val="00DB4243"/>
    <w:rsid w:val="00DC641B"/>
    <w:rsid w:val="00DD3EF9"/>
    <w:rsid w:val="00DD5607"/>
    <w:rsid w:val="00DD755D"/>
    <w:rsid w:val="00DE0B12"/>
    <w:rsid w:val="00DE2A8F"/>
    <w:rsid w:val="00DF704C"/>
    <w:rsid w:val="00E24209"/>
    <w:rsid w:val="00E539C3"/>
    <w:rsid w:val="00E55141"/>
    <w:rsid w:val="00E5545A"/>
    <w:rsid w:val="00E6091C"/>
    <w:rsid w:val="00E8688C"/>
    <w:rsid w:val="00E944B6"/>
    <w:rsid w:val="00E96353"/>
    <w:rsid w:val="00EC4B2A"/>
    <w:rsid w:val="00EF3AA8"/>
    <w:rsid w:val="00F10DFA"/>
    <w:rsid w:val="00F13019"/>
    <w:rsid w:val="00F23346"/>
    <w:rsid w:val="00F308B2"/>
    <w:rsid w:val="00F321D8"/>
    <w:rsid w:val="00F417EC"/>
    <w:rsid w:val="00F51997"/>
    <w:rsid w:val="00F5537D"/>
    <w:rsid w:val="00F70618"/>
    <w:rsid w:val="00F75633"/>
    <w:rsid w:val="00F75F68"/>
    <w:rsid w:val="00F8324C"/>
    <w:rsid w:val="00F850ED"/>
    <w:rsid w:val="00FA3C01"/>
    <w:rsid w:val="00FC7D17"/>
    <w:rsid w:val="00FD0350"/>
    <w:rsid w:val="00FD30C4"/>
    <w:rsid w:val="00FE23B6"/>
    <w:rsid w:val="00FE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8F"/>
    <w:pPr>
      <w:spacing w:after="160" w:line="259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A8F"/>
    <w:pPr>
      <w:keepNext/>
      <w:spacing w:after="200" w:line="360" w:lineRule="auto"/>
      <w:ind w:firstLine="720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E2A8F"/>
    <w:rPr>
      <w:rFonts w:eastAsia="Times New Roman" w:cs="Times New Roman"/>
      <w:b/>
      <w:sz w:val="28"/>
      <w:szCs w:val="28"/>
    </w:rPr>
  </w:style>
  <w:style w:type="paragraph" w:customStyle="1" w:styleId="Default">
    <w:name w:val="Default"/>
    <w:rsid w:val="00DE2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ta-IN"/>
    </w:rPr>
  </w:style>
  <w:style w:type="paragraph" w:styleId="ListParagraph">
    <w:name w:val="List Paragraph"/>
    <w:basedOn w:val="Normal"/>
    <w:uiPriority w:val="34"/>
    <w:qFormat/>
    <w:rsid w:val="00DE2A8F"/>
    <w:pPr>
      <w:ind w:left="720"/>
      <w:contextualSpacing/>
    </w:pPr>
  </w:style>
  <w:style w:type="table" w:styleId="TableGrid">
    <w:name w:val="Table Grid"/>
    <w:basedOn w:val="TableNormal"/>
    <w:uiPriority w:val="39"/>
    <w:rsid w:val="00DE2A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342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451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45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69B5-081E-4319-9B97-B3E27A3F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WELCOME</cp:lastModifiedBy>
  <cp:revision>27</cp:revision>
  <cp:lastPrinted>2019-10-04T20:34:00Z</cp:lastPrinted>
  <dcterms:created xsi:type="dcterms:W3CDTF">2022-11-30T21:58:00Z</dcterms:created>
  <dcterms:modified xsi:type="dcterms:W3CDTF">2023-10-04T05:10:00Z</dcterms:modified>
</cp:coreProperties>
</file>